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CF265" w14:textId="77777777" w:rsidR="00B70637" w:rsidRDefault="00B70637" w:rsidP="00F5624D">
      <w:pPr>
        <w:rPr>
          <w:rFonts w:ascii="Times New Roman" w:hAnsi="Times New Roman" w:cs="Times New Roman"/>
          <w:sz w:val="26"/>
          <w:szCs w:val="26"/>
        </w:rPr>
      </w:pPr>
    </w:p>
    <w:p w14:paraId="4BBBD153" w14:textId="74BEAC97" w:rsidR="00FF0E84" w:rsidRPr="00B70637" w:rsidRDefault="001F3782" w:rsidP="00B7063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Lisiec Wielki, </w:t>
      </w:r>
      <w:r w:rsidR="00D06A2B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D06A2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D06A2B">
        <w:rPr>
          <w:rFonts w:ascii="Times New Roman" w:hAnsi="Times New Roman" w:cs="Times New Roman"/>
          <w:sz w:val="26"/>
          <w:szCs w:val="26"/>
        </w:rPr>
        <w:t>1</w:t>
      </w:r>
      <w:r w:rsidR="00CF3FD1">
        <w:rPr>
          <w:rFonts w:ascii="Times New Roman" w:hAnsi="Times New Roman" w:cs="Times New Roman"/>
          <w:sz w:val="26"/>
          <w:szCs w:val="26"/>
        </w:rPr>
        <w:t>r.</w:t>
      </w:r>
    </w:p>
    <w:p w14:paraId="21123800" w14:textId="77777777" w:rsidR="004F75AA" w:rsidRDefault="004F75AA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A45AC" w14:textId="1E363815" w:rsidR="00F81093" w:rsidRPr="004A6868" w:rsidRDefault="008B56C0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68">
        <w:rPr>
          <w:rFonts w:ascii="Times New Roman" w:hAnsi="Times New Roman" w:cs="Times New Roman"/>
          <w:b/>
          <w:sz w:val="28"/>
          <w:szCs w:val="28"/>
        </w:rPr>
        <w:t xml:space="preserve">PROGRAM </w:t>
      </w:r>
    </w:p>
    <w:p w14:paraId="452FE699" w14:textId="77777777" w:rsidR="0056090E" w:rsidRPr="004A6868" w:rsidRDefault="00FF0E84" w:rsidP="00F81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68">
        <w:rPr>
          <w:rFonts w:ascii="Times New Roman" w:hAnsi="Times New Roman" w:cs="Times New Roman"/>
          <w:b/>
          <w:sz w:val="28"/>
          <w:szCs w:val="28"/>
        </w:rPr>
        <w:t xml:space="preserve"> PRAC KONSERWATORSKICH</w:t>
      </w:r>
      <w:r w:rsidR="00F81093" w:rsidRPr="004A6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A5" w:rsidRPr="004A6868">
        <w:rPr>
          <w:rFonts w:ascii="Times New Roman" w:hAnsi="Times New Roman" w:cs="Times New Roman"/>
          <w:b/>
          <w:sz w:val="28"/>
          <w:szCs w:val="28"/>
        </w:rPr>
        <w:t>I RESTAURATORSKI</w:t>
      </w:r>
      <w:r w:rsidR="006F21B9" w:rsidRPr="004A6868">
        <w:rPr>
          <w:rFonts w:ascii="Times New Roman" w:hAnsi="Times New Roman" w:cs="Times New Roman"/>
          <w:b/>
          <w:sz w:val="28"/>
          <w:szCs w:val="28"/>
        </w:rPr>
        <w:t>CH</w:t>
      </w:r>
    </w:p>
    <w:p w14:paraId="59AE5306" w14:textId="77777777" w:rsidR="008B56C0" w:rsidRPr="004A6868" w:rsidRDefault="008B56C0" w:rsidP="00B70637">
      <w:pPr>
        <w:rPr>
          <w:rFonts w:ascii="Times New Roman" w:hAnsi="Times New Roman" w:cs="Times New Roman"/>
          <w:b/>
          <w:sz w:val="28"/>
          <w:szCs w:val="28"/>
        </w:rPr>
      </w:pPr>
    </w:p>
    <w:p w14:paraId="0FB3E60C" w14:textId="77777777" w:rsidR="0006211E" w:rsidRPr="00B70637" w:rsidRDefault="004A6868" w:rsidP="004A6868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37">
        <w:rPr>
          <w:rFonts w:ascii="Times New Roman" w:hAnsi="Times New Roman" w:cs="Times New Roman"/>
          <w:b/>
          <w:sz w:val="28"/>
          <w:szCs w:val="28"/>
        </w:rPr>
        <w:t xml:space="preserve">Ołtarz </w:t>
      </w:r>
      <w:r w:rsidR="00CF79EE">
        <w:rPr>
          <w:rFonts w:ascii="Times New Roman" w:hAnsi="Times New Roman" w:cs="Times New Roman"/>
          <w:b/>
          <w:sz w:val="28"/>
          <w:szCs w:val="28"/>
        </w:rPr>
        <w:t>główny</w:t>
      </w:r>
      <w:r w:rsidR="008B56C0" w:rsidRPr="00B7063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38D1E2C" w14:textId="77777777" w:rsidR="004A6868" w:rsidRPr="00B70637" w:rsidRDefault="001F3782" w:rsidP="001F3782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kościoła</w:t>
      </w:r>
      <w:r w:rsidR="004A6868" w:rsidRPr="00B706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092D">
        <w:rPr>
          <w:rFonts w:ascii="Times New Roman" w:hAnsi="Times New Roman" w:cs="Times New Roman"/>
          <w:b/>
          <w:sz w:val="26"/>
          <w:szCs w:val="26"/>
        </w:rPr>
        <w:t>p.w. św. Jana Chrzciciela w Liś</w:t>
      </w:r>
      <w:r>
        <w:rPr>
          <w:rFonts w:ascii="Times New Roman" w:hAnsi="Times New Roman" w:cs="Times New Roman"/>
          <w:b/>
          <w:sz w:val="26"/>
          <w:szCs w:val="26"/>
        </w:rPr>
        <w:t>cu Wielkim</w:t>
      </w:r>
      <w:r w:rsidR="004D5802">
        <w:rPr>
          <w:rFonts w:ascii="Times New Roman" w:hAnsi="Times New Roman" w:cs="Times New Roman"/>
          <w:b/>
          <w:sz w:val="26"/>
          <w:szCs w:val="26"/>
        </w:rPr>
        <w:t xml:space="preserve"> (koniec XIX w.)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B70637" w14:paraId="2B6B9410" w14:textId="77777777" w:rsidTr="00B70637">
        <w:trPr>
          <w:jc w:val="center"/>
        </w:trPr>
        <w:tc>
          <w:tcPr>
            <w:tcW w:w="3227" w:type="dxa"/>
          </w:tcPr>
          <w:p w14:paraId="57CB4038" w14:textId="77777777" w:rsidR="00B70637" w:rsidRDefault="00FF4B06" w:rsidP="008B56C0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893439A" wp14:editId="14952F48">
                  <wp:extent cx="2928471" cy="3904676"/>
                  <wp:effectExtent l="19050" t="19050" r="24765" b="19685"/>
                  <wp:docPr id="2" name="Obraz 2" descr="C:\Users\Daria\Documents\LISIEC WIEL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ria\Documents\LISIEC WIEL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132" cy="39122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BFCFB" w14:textId="77777777" w:rsidR="00B70637" w:rsidRDefault="00B70637" w:rsidP="0006211E">
      <w:pPr>
        <w:rPr>
          <w:rFonts w:ascii="Times New Roman" w:hAnsi="Times New Roman" w:cs="Times New Roman"/>
          <w:b/>
          <w:sz w:val="28"/>
          <w:szCs w:val="28"/>
        </w:rPr>
      </w:pPr>
    </w:p>
    <w:p w14:paraId="21C51ADA" w14:textId="77777777" w:rsidR="00B70637" w:rsidRDefault="00B70637" w:rsidP="004A68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A3E5BA" w14:textId="77777777" w:rsidR="00AA06BA" w:rsidRDefault="00342174" w:rsidP="004A68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Autor: </w:t>
      </w:r>
    </w:p>
    <w:p w14:paraId="27B0E3D1" w14:textId="77777777" w:rsid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 xml:space="preserve">Daria Zasada-Kłodzińska </w:t>
      </w:r>
    </w:p>
    <w:p w14:paraId="48209B32" w14:textId="77777777" w:rsidR="00342174" w:rsidRP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dyplomu: 1400/150680/2012</w:t>
      </w:r>
    </w:p>
    <w:p w14:paraId="25EEB7F0" w14:textId="77777777" w:rsidR="00342174" w:rsidRP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 xml:space="preserve">ul. Wodociągowa 17B/25 </w:t>
      </w:r>
    </w:p>
    <w:p w14:paraId="521345CF" w14:textId="77777777" w:rsidR="004265A7" w:rsidRPr="00B70637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>87-100 Toruń</w:t>
      </w:r>
      <w:r w:rsidR="004A68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Tel. 793-482-442</w:t>
      </w:r>
    </w:p>
    <w:p w14:paraId="4869E4F3" w14:textId="77777777" w:rsidR="001F3782" w:rsidRDefault="001F3782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80B4B" w14:textId="77777777" w:rsidR="004F75AA" w:rsidRDefault="004F75AA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E40EA" w14:textId="77777777" w:rsidR="004F75AA" w:rsidRDefault="004F75AA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11472" w14:textId="01EB4D8B" w:rsidR="0056090E" w:rsidRDefault="004A6868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Toruń, 202</w:t>
      </w:r>
      <w:r w:rsidR="00D06A2B">
        <w:rPr>
          <w:rFonts w:ascii="Times New Roman" w:hAnsi="Times New Roman" w:cs="Times New Roman"/>
          <w:b/>
          <w:sz w:val="24"/>
          <w:szCs w:val="24"/>
        </w:rPr>
        <w:t>1</w:t>
      </w:r>
    </w:p>
    <w:p w14:paraId="19449FA3" w14:textId="77777777" w:rsidR="004F75AA" w:rsidRPr="003A3080" w:rsidRDefault="004F75AA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A2EE8" w14:textId="77777777" w:rsidR="008805A5" w:rsidRPr="002D5905" w:rsidRDefault="00FF0E84" w:rsidP="004F75AA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Autor </w:t>
      </w:r>
      <w:r w:rsidR="008B56C0">
        <w:rPr>
          <w:rFonts w:ascii="Times New Roman" w:hAnsi="Times New Roman" w:cs="Times New Roman"/>
          <w:b/>
          <w:sz w:val="26"/>
          <w:szCs w:val="26"/>
        </w:rPr>
        <w:t>programu</w:t>
      </w:r>
    </w:p>
    <w:p w14:paraId="6BE65DC9" w14:textId="100E710B" w:rsidR="008805A5" w:rsidRDefault="008805A5" w:rsidP="004F75AA">
      <w:pPr>
        <w:pStyle w:val="Akapitzlist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AF2B78">
        <w:rPr>
          <w:rFonts w:ascii="Times New Roman" w:hAnsi="Times New Roman" w:cs="Times New Roman"/>
          <w:i/>
          <w:sz w:val="24"/>
          <w:szCs w:val="24"/>
        </w:rPr>
        <w:t>Daria Zasada-Kłodzińska</w:t>
      </w:r>
      <w:r w:rsidRPr="00AF2B78">
        <w:rPr>
          <w:rFonts w:ascii="Times New Roman" w:hAnsi="Times New Roman" w:cs="Times New Roman"/>
          <w:sz w:val="24"/>
          <w:szCs w:val="24"/>
        </w:rPr>
        <w:t xml:space="preserve">, magister konserwacji malarstwa i rzeźby polichromowanej, </w:t>
      </w:r>
      <w:r w:rsidR="004F75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F2B78">
        <w:rPr>
          <w:rFonts w:ascii="Times New Roman" w:hAnsi="Times New Roman" w:cs="Times New Roman"/>
          <w:sz w:val="24"/>
          <w:szCs w:val="24"/>
        </w:rPr>
        <w:t>ul. W</w:t>
      </w:r>
      <w:r w:rsidR="00EF1889">
        <w:rPr>
          <w:rFonts w:ascii="Times New Roman" w:hAnsi="Times New Roman" w:cs="Times New Roman"/>
          <w:sz w:val="24"/>
          <w:szCs w:val="24"/>
        </w:rPr>
        <w:t>odociągowa 17B/25</w:t>
      </w:r>
      <w:r w:rsidRPr="00AF2B78">
        <w:rPr>
          <w:rFonts w:ascii="Times New Roman" w:hAnsi="Times New Roman" w:cs="Times New Roman"/>
          <w:sz w:val="24"/>
          <w:szCs w:val="24"/>
        </w:rPr>
        <w:t xml:space="preserve"> 87-100 Toruń</w:t>
      </w:r>
    </w:p>
    <w:p w14:paraId="7FA8CA3F" w14:textId="77777777" w:rsidR="00B70637" w:rsidRPr="00B70637" w:rsidRDefault="00B70637" w:rsidP="004F75AA">
      <w:pPr>
        <w:pStyle w:val="Akapitzlist"/>
        <w:spacing w:after="0" w:line="264" w:lineRule="auto"/>
        <w:rPr>
          <w:rFonts w:ascii="Times New Roman" w:hAnsi="Times New Roman" w:cs="Times New Roman"/>
          <w:sz w:val="18"/>
          <w:szCs w:val="18"/>
        </w:rPr>
      </w:pPr>
    </w:p>
    <w:p w14:paraId="0963D830" w14:textId="77777777" w:rsidR="00336085" w:rsidRPr="00B70637" w:rsidRDefault="00336085" w:rsidP="004F75AA">
      <w:pPr>
        <w:pStyle w:val="Akapitzlist"/>
        <w:spacing w:after="0" w:line="264" w:lineRule="auto"/>
        <w:rPr>
          <w:rFonts w:ascii="Times New Roman" w:hAnsi="Times New Roman" w:cs="Times New Roman"/>
          <w:sz w:val="2"/>
          <w:szCs w:val="2"/>
        </w:rPr>
      </w:pPr>
    </w:p>
    <w:p w14:paraId="5669624F" w14:textId="77777777" w:rsidR="00336085" w:rsidRPr="00336085" w:rsidRDefault="00336085" w:rsidP="004F75AA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36085">
        <w:rPr>
          <w:rFonts w:ascii="Times New Roman" w:hAnsi="Times New Roman" w:cs="Times New Roman"/>
          <w:b/>
          <w:sz w:val="24"/>
          <w:szCs w:val="24"/>
        </w:rPr>
        <w:t xml:space="preserve">Opis obiektu zabytkowego </w:t>
      </w:r>
    </w:p>
    <w:p w14:paraId="23ED455F" w14:textId="77777777" w:rsidR="008B56C0" w:rsidRDefault="00B70637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Neogotycki </w:t>
      </w:r>
      <w:r w:rsidR="00CF79EE">
        <w:rPr>
          <w:rFonts w:ascii="Times New Roman" w:hAnsi="Times New Roman" w:cs="Times New Roman"/>
          <w:sz w:val="24"/>
          <w:szCs w:val="24"/>
        </w:rPr>
        <w:t xml:space="preserve">ołtarz główny z kościoła p.w. </w:t>
      </w:r>
      <w:r w:rsidR="001F3782">
        <w:rPr>
          <w:rFonts w:ascii="Times New Roman" w:hAnsi="Times New Roman" w:cs="Times New Roman"/>
          <w:sz w:val="24"/>
          <w:szCs w:val="24"/>
        </w:rPr>
        <w:t xml:space="preserve"> św. Jana Chrzciciela w </w:t>
      </w:r>
      <w:r w:rsidR="00FF092D">
        <w:rPr>
          <w:rFonts w:ascii="Times New Roman" w:hAnsi="Times New Roman" w:cs="Times New Roman"/>
          <w:sz w:val="24"/>
          <w:szCs w:val="24"/>
        </w:rPr>
        <w:t>Liś</w:t>
      </w:r>
      <w:r w:rsidR="004D5802">
        <w:rPr>
          <w:rFonts w:ascii="Times New Roman" w:hAnsi="Times New Roman" w:cs="Times New Roman"/>
          <w:sz w:val="24"/>
          <w:szCs w:val="24"/>
        </w:rPr>
        <w:t xml:space="preserve">cu Wielkim datowany na koniec XIX w. </w:t>
      </w:r>
    </w:p>
    <w:p w14:paraId="608B0ABA" w14:textId="0547F78E" w:rsidR="001F3782" w:rsidRDefault="001A0E70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Ołtarz główny kamienny, architektoniczny, symetryczny względem osi pionowej. Kolorystyka ołtarza powtarza polichromię ścian prezbiterium. Kolorystyka typowo neogotycka: w profilowaniach, blendach i wypukłościach błękity, czerwienie, zielenie, </w:t>
      </w:r>
      <w:r w:rsidR="004F75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płaskich powierzchniach architektonicznych róż, w niszach i płycinach polichromia marmoryzowana czerwona lub zielona. </w:t>
      </w:r>
    </w:p>
    <w:p w14:paraId="51276AC5" w14:textId="2340296B" w:rsidR="001A0E70" w:rsidRDefault="001A0E70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Ołtarz składa się z mensy (skrzyniowej, z prostokątną płyciną ujętej w profilowaną ramę), tabernakulum (prostopadłościenne, z pozłacanym ornamentem roślinnym), predelli</w:t>
      </w:r>
      <w:r w:rsidR="00A0630D">
        <w:rPr>
          <w:rFonts w:ascii="Times New Roman" w:hAnsi="Times New Roman" w:cs="Times New Roman"/>
          <w:sz w:val="24"/>
          <w:szCs w:val="24"/>
        </w:rPr>
        <w:t xml:space="preserve"> </w:t>
      </w:r>
      <w:r w:rsidR="004F75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0630D">
        <w:rPr>
          <w:rFonts w:ascii="Times New Roman" w:hAnsi="Times New Roman" w:cs="Times New Roman"/>
          <w:sz w:val="24"/>
          <w:szCs w:val="24"/>
        </w:rPr>
        <w:t>(z prostokątnymi blendami z dekorowanymi łukami nadwieszonymi)</w:t>
      </w:r>
      <w:r>
        <w:rPr>
          <w:rFonts w:ascii="Times New Roman" w:hAnsi="Times New Roman" w:cs="Times New Roman"/>
          <w:sz w:val="24"/>
          <w:szCs w:val="24"/>
        </w:rPr>
        <w:t>, retabulum (podzielone na trzy pionowe części).</w:t>
      </w:r>
      <w:r w:rsidR="00A0630D">
        <w:rPr>
          <w:rFonts w:ascii="Times New Roman" w:hAnsi="Times New Roman" w:cs="Times New Roman"/>
          <w:sz w:val="24"/>
          <w:szCs w:val="24"/>
        </w:rPr>
        <w:t xml:space="preserve"> W centrum obraz Matki Boskiej z Dzieciątkiem Jezus. W blendach ołtarza w części retabulum XVIII-wieczne rzeźby św. Piotr i Paweł. </w:t>
      </w:r>
    </w:p>
    <w:p w14:paraId="2AF1A2E7" w14:textId="77777777" w:rsidR="002D5905" w:rsidRPr="002D5905" w:rsidRDefault="002D5905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303465F" w14:textId="77777777" w:rsidR="00B70637" w:rsidRDefault="00B70637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2512888" w14:textId="77777777" w:rsidR="004F75AA" w:rsidRPr="00B70637" w:rsidRDefault="004F75AA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FAF64CD" w14:textId="77777777" w:rsidR="008B56C0" w:rsidRDefault="008B56C0" w:rsidP="004F75AA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Stan zachowania</w:t>
      </w:r>
    </w:p>
    <w:p w14:paraId="06BB18D1" w14:textId="77777777" w:rsidR="00A0630D" w:rsidRDefault="00C57F9C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konserwacji ściany w prezbiterium, została przeprowadzona również konserwacja części polichromowanych ołtarza. </w:t>
      </w:r>
      <w:r w:rsidR="00A0630D">
        <w:rPr>
          <w:rFonts w:ascii="Times New Roman" w:hAnsi="Times New Roman" w:cs="Times New Roman"/>
          <w:sz w:val="24"/>
          <w:szCs w:val="24"/>
        </w:rPr>
        <w:t xml:space="preserve">Tabernakulum również jest o pełnej konserwacji (zarówno polichromia jak i złocenia). </w:t>
      </w:r>
    </w:p>
    <w:p w14:paraId="52B3C5A5" w14:textId="762B2524" w:rsidR="00C57F9C" w:rsidRDefault="00C57F9C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pierwotnym zamyśle artysty kamienny ołtarz miał być nieodłącznym elementem aranżacji całego prezbiterium. A zatem w trakcie konserwacji malowideł ściennych udało się </w:t>
      </w:r>
      <w:r w:rsidR="004F75A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powodzeniem przywrócić pierwotną kolorystykę ołtarza odpowiadającą kolorystyce malowideł. Części złocone (profilowania, gzymsy, rama, kapitele, szaty rzeźb) nie zostały zakonserwowane. Obecnie pokryte są grubą, sztywną warstwą </w:t>
      </w:r>
      <w:r w:rsidR="00A0630D">
        <w:rPr>
          <w:rFonts w:ascii="Times New Roman" w:hAnsi="Times New Roman" w:cs="Times New Roman"/>
          <w:sz w:val="24"/>
          <w:szCs w:val="24"/>
        </w:rPr>
        <w:t>złotolu.</w:t>
      </w:r>
      <w:r>
        <w:rPr>
          <w:rFonts w:ascii="Times New Roman" w:hAnsi="Times New Roman" w:cs="Times New Roman"/>
          <w:sz w:val="24"/>
          <w:szCs w:val="24"/>
        </w:rPr>
        <w:t xml:space="preserve"> W pierwotnej warstwie złocenia były wykonane na mikstion. </w:t>
      </w:r>
    </w:p>
    <w:p w14:paraId="55B21BDD" w14:textId="77777777" w:rsidR="008B56C0" w:rsidRPr="008B56C0" w:rsidRDefault="008B56C0" w:rsidP="004F75AA">
      <w:pPr>
        <w:pStyle w:val="Akapitzlist"/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3CDB8" w14:textId="77777777" w:rsidR="008B56C0" w:rsidRDefault="008B56C0" w:rsidP="004F75AA">
      <w:pPr>
        <w:pStyle w:val="Akapitzlist"/>
        <w:numPr>
          <w:ilvl w:val="0"/>
          <w:numId w:val="1"/>
        </w:numPr>
        <w:tabs>
          <w:tab w:val="left" w:pos="360"/>
        </w:tabs>
        <w:suppressAutoHyphens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5565">
        <w:rPr>
          <w:rFonts w:ascii="Times New Roman" w:hAnsi="Times New Roman" w:cs="Times New Roman"/>
          <w:b/>
          <w:sz w:val="26"/>
          <w:szCs w:val="26"/>
        </w:rPr>
        <w:t>Wskazanie oczekiwanych efektów prac lub badań</w:t>
      </w:r>
    </w:p>
    <w:p w14:paraId="57C2EB60" w14:textId="77777777" w:rsidR="00AB58CA" w:rsidRDefault="008B56C0" w:rsidP="004F75AA">
      <w:pPr>
        <w:spacing w:after="0" w:line="264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77CB">
        <w:rPr>
          <w:rFonts w:ascii="Times New Roman" w:hAnsi="Times New Roman"/>
          <w:sz w:val="24"/>
          <w:szCs w:val="24"/>
        </w:rPr>
        <w:t xml:space="preserve">Głównym celem prac konserwatorskich jest </w:t>
      </w:r>
      <w:r w:rsidR="00C57F9C">
        <w:rPr>
          <w:rFonts w:ascii="Times New Roman" w:hAnsi="Times New Roman"/>
          <w:sz w:val="24"/>
          <w:szCs w:val="24"/>
        </w:rPr>
        <w:t xml:space="preserve">przywrócenie pierwotnej estetyki ołtarza dotyczy to zwłaszcza złoconych elementów. </w:t>
      </w:r>
    </w:p>
    <w:p w14:paraId="64BC8A87" w14:textId="77777777" w:rsidR="004F75AA" w:rsidRPr="00AB58CA" w:rsidRDefault="004F75AA" w:rsidP="004F75AA">
      <w:pPr>
        <w:spacing w:after="0" w:line="264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6BCCB111" w14:textId="77777777" w:rsidR="008B56C0" w:rsidRDefault="008B56C0" w:rsidP="004F75AA">
      <w:pPr>
        <w:numPr>
          <w:ilvl w:val="0"/>
          <w:numId w:val="1"/>
        </w:numPr>
        <w:tabs>
          <w:tab w:val="left" w:pos="360"/>
        </w:tabs>
        <w:suppressAutoHyphens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5565">
        <w:rPr>
          <w:rFonts w:ascii="Times New Roman" w:hAnsi="Times New Roman" w:cs="Times New Roman"/>
          <w:b/>
          <w:sz w:val="26"/>
          <w:szCs w:val="26"/>
        </w:rPr>
        <w:t xml:space="preserve">Wskazanie przewidzianych do wykonania czynności z podaniem metod, materiałów i technik - program prac konserwatorskich </w:t>
      </w:r>
    </w:p>
    <w:p w14:paraId="0D5DCD7A" w14:textId="77777777" w:rsidR="002362D4" w:rsidRPr="0003304F" w:rsidRDefault="002362D4" w:rsidP="004F75AA">
      <w:pPr>
        <w:pStyle w:val="Akapitzlist"/>
        <w:numPr>
          <w:ilvl w:val="0"/>
          <w:numId w:val="26"/>
        </w:numPr>
        <w:spacing w:after="0" w:line="264" w:lineRule="auto"/>
        <w:rPr>
          <w:rStyle w:val="fontstyle01"/>
        </w:rPr>
      </w:pPr>
      <w:r>
        <w:rPr>
          <w:rStyle w:val="fontstyle01"/>
        </w:rPr>
        <w:t xml:space="preserve">Wykonanie </w:t>
      </w:r>
      <w:r w:rsidRPr="0003304F">
        <w:rPr>
          <w:rStyle w:val="fontstyle01"/>
        </w:rPr>
        <w:t>dokumentacji fotograficz</w:t>
      </w:r>
      <w:r w:rsidR="00C57F9C">
        <w:rPr>
          <w:rStyle w:val="fontstyle01"/>
        </w:rPr>
        <w:t>nej i opisowej.</w:t>
      </w:r>
    </w:p>
    <w:p w14:paraId="62A067D5" w14:textId="77777777" w:rsidR="002362D4" w:rsidRDefault="00C57F9C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Ewentualny demontaż niektórych elementów ołtarza (np. rzeźb</w:t>
      </w:r>
      <w:r w:rsidR="00A0630D">
        <w:rPr>
          <w:rStyle w:val="fontstyle01"/>
        </w:rPr>
        <w:t>, demontowalnych sterczyn, detali</w:t>
      </w:r>
      <w:r>
        <w:rPr>
          <w:rStyle w:val="fontstyle01"/>
        </w:rPr>
        <w:t>).</w:t>
      </w:r>
    </w:p>
    <w:p w14:paraId="3EBC3E28" w14:textId="77777777" w:rsidR="00A0630D" w:rsidRPr="0003304F" w:rsidRDefault="00A0630D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Usunięcie złotolu.</w:t>
      </w:r>
    </w:p>
    <w:p w14:paraId="56A94DF6" w14:textId="77777777" w:rsidR="002362D4" w:rsidRPr="0003304F" w:rsidRDefault="00A0630D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Korekta lub u</w:t>
      </w:r>
      <w:r w:rsidR="00352BAA">
        <w:rPr>
          <w:rStyle w:val="fontstyle01"/>
        </w:rPr>
        <w:t>sun</w:t>
      </w:r>
      <w:r>
        <w:rPr>
          <w:rStyle w:val="fontstyle01"/>
        </w:rPr>
        <w:t xml:space="preserve">ięcie źle wykonanych kitów. </w:t>
      </w:r>
    </w:p>
    <w:p w14:paraId="3820B082" w14:textId="77777777" w:rsidR="002362D4" w:rsidRDefault="00352BAA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Ewentualna r</w:t>
      </w:r>
      <w:r w:rsidR="00A0630D">
        <w:rPr>
          <w:rStyle w:val="fontstyle01"/>
        </w:rPr>
        <w:t xml:space="preserve">ekonstrukcje </w:t>
      </w:r>
      <w:r w:rsidR="002362D4">
        <w:rPr>
          <w:rStyle w:val="fontstyle01"/>
        </w:rPr>
        <w:t>ubytków formy rzeźbiarskiej</w:t>
      </w:r>
      <w:r w:rsidR="00A0630D">
        <w:rPr>
          <w:rStyle w:val="fontstyle01"/>
        </w:rPr>
        <w:t xml:space="preserve"> (żywica Araldit, kit akrylowy). </w:t>
      </w:r>
    </w:p>
    <w:p w14:paraId="59203268" w14:textId="77777777" w:rsidR="00A0630D" w:rsidRPr="0003304F" w:rsidRDefault="00A0630D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Zaizolowanie powierzchni pod złocenia (Paraloid B-72 3% w toluenie).</w:t>
      </w:r>
    </w:p>
    <w:p w14:paraId="433AAF0D" w14:textId="77777777" w:rsidR="00352BAA" w:rsidRPr="00A0630D" w:rsidRDefault="002362D4" w:rsidP="004F75AA">
      <w:pPr>
        <w:pStyle w:val="Akapitzlist"/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3BA">
        <w:rPr>
          <w:rStyle w:val="fontstyle01"/>
        </w:rPr>
        <w:t>Wykonanie prac pozłotniczych – w zależności od stanu zachowania odsłoniętej, oryginalnej</w:t>
      </w:r>
      <w:r w:rsidRPr="002B33BA">
        <w:rPr>
          <w:color w:val="000000"/>
          <w:sz w:val="24"/>
          <w:szCs w:val="24"/>
        </w:rPr>
        <w:t xml:space="preserve"> </w:t>
      </w:r>
      <w:r w:rsidRPr="002B33BA">
        <w:rPr>
          <w:rStyle w:val="fontstyle01"/>
        </w:rPr>
        <w:t>warstwy złoceń – retusz w technikach pozłotniczych, rekonstrukcja złoceń w niezachowanych lu</w:t>
      </w:r>
      <w:r>
        <w:rPr>
          <w:rStyle w:val="fontstyle01"/>
        </w:rPr>
        <w:t>b silnie przetartych partiach (</w:t>
      </w:r>
      <w:r w:rsidR="00A0630D">
        <w:rPr>
          <w:rStyle w:val="fontstyle01"/>
        </w:rPr>
        <w:t>złoto płatkowe</w:t>
      </w:r>
      <w:r w:rsidRPr="002B33BA">
        <w:rPr>
          <w:rStyle w:val="fontstyle01"/>
        </w:rPr>
        <w:t xml:space="preserve"> w technice oryginału</w:t>
      </w:r>
      <w:r w:rsidR="00A0630D">
        <w:rPr>
          <w:rStyle w:val="fontstyle01"/>
        </w:rPr>
        <w:t xml:space="preserve"> – na mikstion).</w:t>
      </w:r>
    </w:p>
    <w:p w14:paraId="3D5A5572" w14:textId="77777777" w:rsidR="002362D4" w:rsidRPr="0003304F" w:rsidRDefault="002362D4" w:rsidP="004F75AA">
      <w:pPr>
        <w:pStyle w:val="Akapitzlist"/>
        <w:numPr>
          <w:ilvl w:val="0"/>
          <w:numId w:val="26"/>
        </w:numPr>
        <w:spacing w:after="0" w:line="264" w:lineRule="auto"/>
        <w:rPr>
          <w:rStyle w:val="fontstyle01"/>
        </w:rPr>
      </w:pPr>
      <w:r w:rsidRPr="0003304F">
        <w:rPr>
          <w:rStyle w:val="fontstyle01"/>
        </w:rPr>
        <w:t>Opracowanie dokumentacji konserwatorskiej</w:t>
      </w:r>
      <w:r>
        <w:rPr>
          <w:rStyle w:val="fontstyle01"/>
        </w:rPr>
        <w:t>.</w:t>
      </w:r>
    </w:p>
    <w:p w14:paraId="152A0876" w14:textId="77777777" w:rsidR="00B93165" w:rsidRPr="004F75AA" w:rsidRDefault="00B93165" w:rsidP="004F75A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93165" w:rsidRPr="004F75AA" w:rsidSect="004F75AA">
      <w:pgSz w:w="11906" w:h="16838"/>
      <w:pgMar w:top="426" w:right="849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EED11" w14:textId="77777777" w:rsidR="00962B13" w:rsidRDefault="00962B13" w:rsidP="002412CD">
      <w:pPr>
        <w:spacing w:after="0" w:line="240" w:lineRule="auto"/>
      </w:pPr>
      <w:r>
        <w:separator/>
      </w:r>
    </w:p>
  </w:endnote>
  <w:endnote w:type="continuationSeparator" w:id="0">
    <w:p w14:paraId="5106964A" w14:textId="77777777" w:rsidR="00962B13" w:rsidRDefault="00962B13" w:rsidP="0024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12358" w14:textId="77777777" w:rsidR="00962B13" w:rsidRDefault="00962B13" w:rsidP="002412CD">
      <w:pPr>
        <w:spacing w:after="0" w:line="240" w:lineRule="auto"/>
      </w:pPr>
      <w:r>
        <w:separator/>
      </w:r>
    </w:p>
  </w:footnote>
  <w:footnote w:type="continuationSeparator" w:id="0">
    <w:p w14:paraId="4F56F207" w14:textId="77777777" w:rsidR="00962B13" w:rsidRDefault="00962B13" w:rsidP="0024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B1B08"/>
    <w:multiLevelType w:val="hybridMultilevel"/>
    <w:tmpl w:val="C04CD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85532"/>
    <w:multiLevelType w:val="hybridMultilevel"/>
    <w:tmpl w:val="45C85FE6"/>
    <w:lvl w:ilvl="0" w:tplc="4A5AC7D2">
      <w:start w:val="1"/>
      <w:numFmt w:val="upperLetter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E54B74"/>
    <w:multiLevelType w:val="hybridMultilevel"/>
    <w:tmpl w:val="78AE312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A4A4853"/>
    <w:multiLevelType w:val="hybridMultilevel"/>
    <w:tmpl w:val="E4D09F6E"/>
    <w:lvl w:ilvl="0" w:tplc="10FC02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0E45"/>
    <w:multiLevelType w:val="hybridMultilevel"/>
    <w:tmpl w:val="70CE0684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9576E1"/>
    <w:multiLevelType w:val="hybridMultilevel"/>
    <w:tmpl w:val="C1AC9862"/>
    <w:lvl w:ilvl="0" w:tplc="D18EE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D0B97"/>
    <w:multiLevelType w:val="hybridMultilevel"/>
    <w:tmpl w:val="83E0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37A53"/>
    <w:multiLevelType w:val="hybridMultilevel"/>
    <w:tmpl w:val="0CD23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1C3B"/>
    <w:multiLevelType w:val="hybridMultilevel"/>
    <w:tmpl w:val="21F2980C"/>
    <w:lvl w:ilvl="0" w:tplc="92B80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D12EBA"/>
    <w:multiLevelType w:val="hybridMultilevel"/>
    <w:tmpl w:val="CF662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756A8"/>
    <w:multiLevelType w:val="hybridMultilevel"/>
    <w:tmpl w:val="B7CEF10A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74539E"/>
    <w:multiLevelType w:val="hybridMultilevel"/>
    <w:tmpl w:val="A1AA8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572E8"/>
    <w:multiLevelType w:val="hybridMultilevel"/>
    <w:tmpl w:val="BB042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D5161"/>
    <w:multiLevelType w:val="hybridMultilevel"/>
    <w:tmpl w:val="84CC1A30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8830A7D"/>
    <w:multiLevelType w:val="hybridMultilevel"/>
    <w:tmpl w:val="25662872"/>
    <w:lvl w:ilvl="0" w:tplc="13F88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3A6C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4979706E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4F6237EC"/>
    <w:multiLevelType w:val="hybridMultilevel"/>
    <w:tmpl w:val="751AF3E6"/>
    <w:lvl w:ilvl="0" w:tplc="5D6C7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A85637"/>
    <w:multiLevelType w:val="hybridMultilevel"/>
    <w:tmpl w:val="AF525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75490"/>
    <w:multiLevelType w:val="hybridMultilevel"/>
    <w:tmpl w:val="71564D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A31C8"/>
    <w:multiLevelType w:val="hybridMultilevel"/>
    <w:tmpl w:val="8EE21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74DC6"/>
    <w:multiLevelType w:val="hybridMultilevel"/>
    <w:tmpl w:val="814258B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6C0F4B8D"/>
    <w:multiLevelType w:val="hybridMultilevel"/>
    <w:tmpl w:val="336E8186"/>
    <w:lvl w:ilvl="0" w:tplc="72B4C548">
      <w:start w:val="1"/>
      <w:numFmt w:val="upperLetter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6CED0288"/>
    <w:multiLevelType w:val="hybridMultilevel"/>
    <w:tmpl w:val="FA620380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53D93"/>
    <w:multiLevelType w:val="hybridMultilevel"/>
    <w:tmpl w:val="FFD062A4"/>
    <w:lvl w:ilvl="0" w:tplc="041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77512594"/>
    <w:multiLevelType w:val="hybridMultilevel"/>
    <w:tmpl w:val="567C32A2"/>
    <w:lvl w:ilvl="0" w:tplc="B8507B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66692467">
    <w:abstractNumId w:val="7"/>
  </w:num>
  <w:num w:numId="2" w16cid:durableId="317921469">
    <w:abstractNumId w:val="9"/>
  </w:num>
  <w:num w:numId="3" w16cid:durableId="91440882">
    <w:abstractNumId w:val="19"/>
  </w:num>
  <w:num w:numId="4" w16cid:durableId="585656262">
    <w:abstractNumId w:val="20"/>
  </w:num>
  <w:num w:numId="5" w16cid:durableId="1113327757">
    <w:abstractNumId w:val="17"/>
  </w:num>
  <w:num w:numId="6" w16cid:durableId="1791705372">
    <w:abstractNumId w:val="12"/>
  </w:num>
  <w:num w:numId="7" w16cid:durableId="147090230">
    <w:abstractNumId w:val="22"/>
  </w:num>
  <w:num w:numId="8" w16cid:durableId="1258710541">
    <w:abstractNumId w:val="1"/>
  </w:num>
  <w:num w:numId="9" w16cid:durableId="804391858">
    <w:abstractNumId w:val="23"/>
  </w:num>
  <w:num w:numId="10" w16cid:durableId="913397018">
    <w:abstractNumId w:val="0"/>
  </w:num>
  <w:num w:numId="11" w16cid:durableId="1197038195">
    <w:abstractNumId w:val="6"/>
  </w:num>
  <w:num w:numId="12" w16cid:durableId="422386286">
    <w:abstractNumId w:val="15"/>
  </w:num>
  <w:num w:numId="13" w16cid:durableId="1742945100">
    <w:abstractNumId w:val="24"/>
  </w:num>
  <w:num w:numId="14" w16cid:durableId="2037384477">
    <w:abstractNumId w:val="3"/>
  </w:num>
  <w:num w:numId="15" w16cid:durableId="1742436872">
    <w:abstractNumId w:val="5"/>
  </w:num>
  <w:num w:numId="16" w16cid:durableId="2093354809">
    <w:abstractNumId w:val="21"/>
  </w:num>
  <w:num w:numId="17" w16cid:durableId="784157544">
    <w:abstractNumId w:val="16"/>
  </w:num>
  <w:num w:numId="18" w16cid:durableId="874385502">
    <w:abstractNumId w:val="2"/>
  </w:num>
  <w:num w:numId="19" w16cid:durableId="1848516685">
    <w:abstractNumId w:val="8"/>
  </w:num>
  <w:num w:numId="20" w16cid:durableId="263923758">
    <w:abstractNumId w:val="13"/>
  </w:num>
  <w:num w:numId="21" w16cid:durableId="136118311">
    <w:abstractNumId w:val="10"/>
  </w:num>
  <w:num w:numId="22" w16cid:durableId="2143304876">
    <w:abstractNumId w:val="4"/>
  </w:num>
  <w:num w:numId="23" w16cid:durableId="126823233">
    <w:abstractNumId w:val="25"/>
  </w:num>
  <w:num w:numId="24" w16cid:durableId="2082369166">
    <w:abstractNumId w:val="11"/>
  </w:num>
  <w:num w:numId="25" w16cid:durableId="1473326120">
    <w:abstractNumId w:val="14"/>
  </w:num>
  <w:num w:numId="26" w16cid:durableId="21202949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84"/>
    <w:rsid w:val="000019E7"/>
    <w:rsid w:val="000067DA"/>
    <w:rsid w:val="00011351"/>
    <w:rsid w:val="000129B2"/>
    <w:rsid w:val="00015C4D"/>
    <w:rsid w:val="00016DB1"/>
    <w:rsid w:val="00035F83"/>
    <w:rsid w:val="00037F09"/>
    <w:rsid w:val="000410B7"/>
    <w:rsid w:val="0004390C"/>
    <w:rsid w:val="00056153"/>
    <w:rsid w:val="0006211E"/>
    <w:rsid w:val="00063102"/>
    <w:rsid w:val="000643DB"/>
    <w:rsid w:val="00064C1A"/>
    <w:rsid w:val="000736C5"/>
    <w:rsid w:val="00081F65"/>
    <w:rsid w:val="000957E0"/>
    <w:rsid w:val="00095CA6"/>
    <w:rsid w:val="000A3F7F"/>
    <w:rsid w:val="000A60BD"/>
    <w:rsid w:val="000B0F58"/>
    <w:rsid w:val="000B1998"/>
    <w:rsid w:val="000B49E0"/>
    <w:rsid w:val="000C2465"/>
    <w:rsid w:val="000C5B73"/>
    <w:rsid w:val="000D129D"/>
    <w:rsid w:val="000D1F93"/>
    <w:rsid w:val="000D3325"/>
    <w:rsid w:val="000D41CE"/>
    <w:rsid w:val="000D541E"/>
    <w:rsid w:val="000D700C"/>
    <w:rsid w:val="000E70AE"/>
    <w:rsid w:val="000E7BCA"/>
    <w:rsid w:val="000F2526"/>
    <w:rsid w:val="000F607D"/>
    <w:rsid w:val="000F7FFC"/>
    <w:rsid w:val="0010450F"/>
    <w:rsid w:val="00105043"/>
    <w:rsid w:val="001050BB"/>
    <w:rsid w:val="00106958"/>
    <w:rsid w:val="00110FD4"/>
    <w:rsid w:val="00123D99"/>
    <w:rsid w:val="001245B8"/>
    <w:rsid w:val="001248F9"/>
    <w:rsid w:val="00126E11"/>
    <w:rsid w:val="001315C2"/>
    <w:rsid w:val="00134422"/>
    <w:rsid w:val="00143876"/>
    <w:rsid w:val="00143F2E"/>
    <w:rsid w:val="00155201"/>
    <w:rsid w:val="0015690E"/>
    <w:rsid w:val="00166A60"/>
    <w:rsid w:val="0017187C"/>
    <w:rsid w:val="00172979"/>
    <w:rsid w:val="0017696F"/>
    <w:rsid w:val="00176DC3"/>
    <w:rsid w:val="001820E3"/>
    <w:rsid w:val="00186252"/>
    <w:rsid w:val="0019357C"/>
    <w:rsid w:val="001946A4"/>
    <w:rsid w:val="00197E71"/>
    <w:rsid w:val="001A0E70"/>
    <w:rsid w:val="001A739F"/>
    <w:rsid w:val="001B3592"/>
    <w:rsid w:val="001B5F97"/>
    <w:rsid w:val="001B6C9F"/>
    <w:rsid w:val="001C0C66"/>
    <w:rsid w:val="001C5C01"/>
    <w:rsid w:val="001C7876"/>
    <w:rsid w:val="001D322F"/>
    <w:rsid w:val="001D7F13"/>
    <w:rsid w:val="001E0FF7"/>
    <w:rsid w:val="001E34D1"/>
    <w:rsid w:val="001E6639"/>
    <w:rsid w:val="001E6D5D"/>
    <w:rsid w:val="001E6FF9"/>
    <w:rsid w:val="001F28CC"/>
    <w:rsid w:val="001F2FC8"/>
    <w:rsid w:val="001F3782"/>
    <w:rsid w:val="001F5646"/>
    <w:rsid w:val="002028E5"/>
    <w:rsid w:val="0021504A"/>
    <w:rsid w:val="00216401"/>
    <w:rsid w:val="002179EE"/>
    <w:rsid w:val="00223C89"/>
    <w:rsid w:val="00225241"/>
    <w:rsid w:val="0022762F"/>
    <w:rsid w:val="002278C8"/>
    <w:rsid w:val="00227BA3"/>
    <w:rsid w:val="00230E58"/>
    <w:rsid w:val="002362D4"/>
    <w:rsid w:val="00240A88"/>
    <w:rsid w:val="002412CD"/>
    <w:rsid w:val="00241A57"/>
    <w:rsid w:val="00241C38"/>
    <w:rsid w:val="00243428"/>
    <w:rsid w:val="0025407D"/>
    <w:rsid w:val="00264B75"/>
    <w:rsid w:val="002714A5"/>
    <w:rsid w:val="0027464E"/>
    <w:rsid w:val="00276C6B"/>
    <w:rsid w:val="002976B7"/>
    <w:rsid w:val="002B2B00"/>
    <w:rsid w:val="002B6238"/>
    <w:rsid w:val="002B6AA9"/>
    <w:rsid w:val="002B7161"/>
    <w:rsid w:val="002C78E9"/>
    <w:rsid w:val="002D5905"/>
    <w:rsid w:val="002F1C93"/>
    <w:rsid w:val="002F3CF5"/>
    <w:rsid w:val="003027C7"/>
    <w:rsid w:val="003111FA"/>
    <w:rsid w:val="0031258F"/>
    <w:rsid w:val="00314180"/>
    <w:rsid w:val="00321BA7"/>
    <w:rsid w:val="003240BB"/>
    <w:rsid w:val="003249A1"/>
    <w:rsid w:val="003317D4"/>
    <w:rsid w:val="00336085"/>
    <w:rsid w:val="00342174"/>
    <w:rsid w:val="00342727"/>
    <w:rsid w:val="00345C77"/>
    <w:rsid w:val="00347A71"/>
    <w:rsid w:val="00352BAA"/>
    <w:rsid w:val="00353523"/>
    <w:rsid w:val="00355D03"/>
    <w:rsid w:val="003659EC"/>
    <w:rsid w:val="00376DC6"/>
    <w:rsid w:val="003771C8"/>
    <w:rsid w:val="00381281"/>
    <w:rsid w:val="00384DE2"/>
    <w:rsid w:val="00392C42"/>
    <w:rsid w:val="00395118"/>
    <w:rsid w:val="0039643C"/>
    <w:rsid w:val="003A3080"/>
    <w:rsid w:val="003A35A2"/>
    <w:rsid w:val="003A544D"/>
    <w:rsid w:val="003A561C"/>
    <w:rsid w:val="003B024B"/>
    <w:rsid w:val="003B26C0"/>
    <w:rsid w:val="003B4DA6"/>
    <w:rsid w:val="003B51F1"/>
    <w:rsid w:val="003B7454"/>
    <w:rsid w:val="003C1FD5"/>
    <w:rsid w:val="003C41AC"/>
    <w:rsid w:val="003C43B2"/>
    <w:rsid w:val="003C772C"/>
    <w:rsid w:val="003C7F5F"/>
    <w:rsid w:val="003D0399"/>
    <w:rsid w:val="003D18E9"/>
    <w:rsid w:val="003D2449"/>
    <w:rsid w:val="003E2EE3"/>
    <w:rsid w:val="003F178A"/>
    <w:rsid w:val="003F59C7"/>
    <w:rsid w:val="003F7040"/>
    <w:rsid w:val="00407F2C"/>
    <w:rsid w:val="00414294"/>
    <w:rsid w:val="00420CA3"/>
    <w:rsid w:val="00422CD5"/>
    <w:rsid w:val="00424EFF"/>
    <w:rsid w:val="004265A7"/>
    <w:rsid w:val="0043414A"/>
    <w:rsid w:val="004347FA"/>
    <w:rsid w:val="0043637C"/>
    <w:rsid w:val="00437E13"/>
    <w:rsid w:val="004402F9"/>
    <w:rsid w:val="00440AC4"/>
    <w:rsid w:val="00441EF2"/>
    <w:rsid w:val="004438AA"/>
    <w:rsid w:val="00444C45"/>
    <w:rsid w:val="00446B6A"/>
    <w:rsid w:val="00447D17"/>
    <w:rsid w:val="0046222D"/>
    <w:rsid w:val="00466119"/>
    <w:rsid w:val="00473739"/>
    <w:rsid w:val="00482492"/>
    <w:rsid w:val="0048509A"/>
    <w:rsid w:val="004903E5"/>
    <w:rsid w:val="00491313"/>
    <w:rsid w:val="00495F9E"/>
    <w:rsid w:val="004A593D"/>
    <w:rsid w:val="004A5BBF"/>
    <w:rsid w:val="004A6868"/>
    <w:rsid w:val="004B52B3"/>
    <w:rsid w:val="004C30A8"/>
    <w:rsid w:val="004C6B0B"/>
    <w:rsid w:val="004D5802"/>
    <w:rsid w:val="004E36DB"/>
    <w:rsid w:val="004E50A6"/>
    <w:rsid w:val="004F2D7F"/>
    <w:rsid w:val="004F75AA"/>
    <w:rsid w:val="00500424"/>
    <w:rsid w:val="00507E6E"/>
    <w:rsid w:val="00514501"/>
    <w:rsid w:val="00514B1D"/>
    <w:rsid w:val="00514BFE"/>
    <w:rsid w:val="00515BF0"/>
    <w:rsid w:val="005257CB"/>
    <w:rsid w:val="00527119"/>
    <w:rsid w:val="005273FA"/>
    <w:rsid w:val="0055180F"/>
    <w:rsid w:val="00553AB3"/>
    <w:rsid w:val="00554613"/>
    <w:rsid w:val="0056090E"/>
    <w:rsid w:val="00563C35"/>
    <w:rsid w:val="00565DDE"/>
    <w:rsid w:val="00580EE3"/>
    <w:rsid w:val="005814DA"/>
    <w:rsid w:val="005819B3"/>
    <w:rsid w:val="00585628"/>
    <w:rsid w:val="0058787C"/>
    <w:rsid w:val="00597432"/>
    <w:rsid w:val="005A06E9"/>
    <w:rsid w:val="005B2097"/>
    <w:rsid w:val="005B2541"/>
    <w:rsid w:val="005B7871"/>
    <w:rsid w:val="005C5B93"/>
    <w:rsid w:val="005D34F8"/>
    <w:rsid w:val="005D60DA"/>
    <w:rsid w:val="005D654A"/>
    <w:rsid w:val="005D6734"/>
    <w:rsid w:val="005E5D9F"/>
    <w:rsid w:val="005E5E47"/>
    <w:rsid w:val="005F1F5B"/>
    <w:rsid w:val="0060025E"/>
    <w:rsid w:val="00601614"/>
    <w:rsid w:val="006045FC"/>
    <w:rsid w:val="00605DFE"/>
    <w:rsid w:val="00615BC7"/>
    <w:rsid w:val="006212EE"/>
    <w:rsid w:val="006278BA"/>
    <w:rsid w:val="00630B46"/>
    <w:rsid w:val="006329F5"/>
    <w:rsid w:val="00637B23"/>
    <w:rsid w:val="00642451"/>
    <w:rsid w:val="006444E6"/>
    <w:rsid w:val="00646140"/>
    <w:rsid w:val="00650356"/>
    <w:rsid w:val="00654046"/>
    <w:rsid w:val="00657929"/>
    <w:rsid w:val="00661927"/>
    <w:rsid w:val="00662B2C"/>
    <w:rsid w:val="00662F18"/>
    <w:rsid w:val="006745CE"/>
    <w:rsid w:val="006770F3"/>
    <w:rsid w:val="00682278"/>
    <w:rsid w:val="00682C39"/>
    <w:rsid w:val="00694AF3"/>
    <w:rsid w:val="0069597A"/>
    <w:rsid w:val="006A43AC"/>
    <w:rsid w:val="006B5124"/>
    <w:rsid w:val="006B5F71"/>
    <w:rsid w:val="006C0F67"/>
    <w:rsid w:val="006C0F97"/>
    <w:rsid w:val="006C35CF"/>
    <w:rsid w:val="006C4FFB"/>
    <w:rsid w:val="006D058E"/>
    <w:rsid w:val="006D33F2"/>
    <w:rsid w:val="006E2A4D"/>
    <w:rsid w:val="006E3B02"/>
    <w:rsid w:val="006E546A"/>
    <w:rsid w:val="006E629D"/>
    <w:rsid w:val="006F1947"/>
    <w:rsid w:val="006F21B9"/>
    <w:rsid w:val="0071221A"/>
    <w:rsid w:val="00713AAD"/>
    <w:rsid w:val="00715A39"/>
    <w:rsid w:val="007177D6"/>
    <w:rsid w:val="0072317C"/>
    <w:rsid w:val="00723674"/>
    <w:rsid w:val="00723922"/>
    <w:rsid w:val="0073141C"/>
    <w:rsid w:val="007318D2"/>
    <w:rsid w:val="00731C71"/>
    <w:rsid w:val="00731CAF"/>
    <w:rsid w:val="00733C0E"/>
    <w:rsid w:val="00734999"/>
    <w:rsid w:val="007362B2"/>
    <w:rsid w:val="0074377F"/>
    <w:rsid w:val="007438D2"/>
    <w:rsid w:val="0074476F"/>
    <w:rsid w:val="007519AA"/>
    <w:rsid w:val="00751B9F"/>
    <w:rsid w:val="00751DB7"/>
    <w:rsid w:val="00755D6F"/>
    <w:rsid w:val="0075619F"/>
    <w:rsid w:val="00770D7E"/>
    <w:rsid w:val="0077654C"/>
    <w:rsid w:val="007832D8"/>
    <w:rsid w:val="00791A6F"/>
    <w:rsid w:val="0079654D"/>
    <w:rsid w:val="007A02CE"/>
    <w:rsid w:val="007A113D"/>
    <w:rsid w:val="007A1E4F"/>
    <w:rsid w:val="007A4A26"/>
    <w:rsid w:val="007B0AED"/>
    <w:rsid w:val="007B15A2"/>
    <w:rsid w:val="007B5334"/>
    <w:rsid w:val="007B78E8"/>
    <w:rsid w:val="007C3DE4"/>
    <w:rsid w:val="007C733A"/>
    <w:rsid w:val="007D1BCA"/>
    <w:rsid w:val="007D1D53"/>
    <w:rsid w:val="007D37A6"/>
    <w:rsid w:val="007E347D"/>
    <w:rsid w:val="007F2F5B"/>
    <w:rsid w:val="007F3548"/>
    <w:rsid w:val="00801DCE"/>
    <w:rsid w:val="00802F7D"/>
    <w:rsid w:val="00803675"/>
    <w:rsid w:val="00803952"/>
    <w:rsid w:val="00803996"/>
    <w:rsid w:val="00806486"/>
    <w:rsid w:val="00810814"/>
    <w:rsid w:val="00810B1D"/>
    <w:rsid w:val="00815077"/>
    <w:rsid w:val="00823689"/>
    <w:rsid w:val="00824A65"/>
    <w:rsid w:val="00825DB7"/>
    <w:rsid w:val="008309E9"/>
    <w:rsid w:val="008320B5"/>
    <w:rsid w:val="0083745F"/>
    <w:rsid w:val="00837465"/>
    <w:rsid w:val="00841298"/>
    <w:rsid w:val="00844191"/>
    <w:rsid w:val="00846437"/>
    <w:rsid w:val="0085760B"/>
    <w:rsid w:val="00863422"/>
    <w:rsid w:val="0087372A"/>
    <w:rsid w:val="008805A5"/>
    <w:rsid w:val="008808C2"/>
    <w:rsid w:val="008872B9"/>
    <w:rsid w:val="00890E6B"/>
    <w:rsid w:val="008B1B3C"/>
    <w:rsid w:val="008B1D24"/>
    <w:rsid w:val="008B56C0"/>
    <w:rsid w:val="008B6DF7"/>
    <w:rsid w:val="008B7D20"/>
    <w:rsid w:val="008C0DB2"/>
    <w:rsid w:val="008C2008"/>
    <w:rsid w:val="008D0329"/>
    <w:rsid w:val="008D046C"/>
    <w:rsid w:val="008D069C"/>
    <w:rsid w:val="008D0C3F"/>
    <w:rsid w:val="008D1185"/>
    <w:rsid w:val="008D1914"/>
    <w:rsid w:val="008E07D6"/>
    <w:rsid w:val="008F4289"/>
    <w:rsid w:val="008F78F0"/>
    <w:rsid w:val="00900319"/>
    <w:rsid w:val="00913B84"/>
    <w:rsid w:val="00917205"/>
    <w:rsid w:val="0092370E"/>
    <w:rsid w:val="0093410C"/>
    <w:rsid w:val="0094107D"/>
    <w:rsid w:val="00942BCB"/>
    <w:rsid w:val="00946E1D"/>
    <w:rsid w:val="0095518D"/>
    <w:rsid w:val="0096276E"/>
    <w:rsid w:val="00962B13"/>
    <w:rsid w:val="009657FC"/>
    <w:rsid w:val="009673B8"/>
    <w:rsid w:val="0097737B"/>
    <w:rsid w:val="00985EE6"/>
    <w:rsid w:val="0099035E"/>
    <w:rsid w:val="0099107B"/>
    <w:rsid w:val="00991D46"/>
    <w:rsid w:val="009937D1"/>
    <w:rsid w:val="00995565"/>
    <w:rsid w:val="009964DA"/>
    <w:rsid w:val="009A77CB"/>
    <w:rsid w:val="009B1398"/>
    <w:rsid w:val="009B7A57"/>
    <w:rsid w:val="009C45FC"/>
    <w:rsid w:val="009C4620"/>
    <w:rsid w:val="009E0171"/>
    <w:rsid w:val="009E20E7"/>
    <w:rsid w:val="009E5C56"/>
    <w:rsid w:val="009E6EA9"/>
    <w:rsid w:val="009E74A2"/>
    <w:rsid w:val="009F58FD"/>
    <w:rsid w:val="00A05B9D"/>
    <w:rsid w:val="00A0630D"/>
    <w:rsid w:val="00A10302"/>
    <w:rsid w:val="00A11F0F"/>
    <w:rsid w:val="00A17A48"/>
    <w:rsid w:val="00A21FA5"/>
    <w:rsid w:val="00A226D5"/>
    <w:rsid w:val="00A26500"/>
    <w:rsid w:val="00A31C50"/>
    <w:rsid w:val="00A422E5"/>
    <w:rsid w:val="00A42DD3"/>
    <w:rsid w:val="00A4345A"/>
    <w:rsid w:val="00A43CC9"/>
    <w:rsid w:val="00A4580E"/>
    <w:rsid w:val="00A46D37"/>
    <w:rsid w:val="00A50DFD"/>
    <w:rsid w:val="00A51B13"/>
    <w:rsid w:val="00A54C77"/>
    <w:rsid w:val="00A7023F"/>
    <w:rsid w:val="00A843C2"/>
    <w:rsid w:val="00AA06BA"/>
    <w:rsid w:val="00AA2098"/>
    <w:rsid w:val="00AA2447"/>
    <w:rsid w:val="00AA4F35"/>
    <w:rsid w:val="00AA6E5D"/>
    <w:rsid w:val="00AB1D62"/>
    <w:rsid w:val="00AB3FB0"/>
    <w:rsid w:val="00AB58CA"/>
    <w:rsid w:val="00AB632E"/>
    <w:rsid w:val="00AC13D2"/>
    <w:rsid w:val="00AC1EC5"/>
    <w:rsid w:val="00AD71B4"/>
    <w:rsid w:val="00AE1F59"/>
    <w:rsid w:val="00AE368B"/>
    <w:rsid w:val="00AE417F"/>
    <w:rsid w:val="00AF0388"/>
    <w:rsid w:val="00AF2B78"/>
    <w:rsid w:val="00AF645A"/>
    <w:rsid w:val="00B0354B"/>
    <w:rsid w:val="00B1013D"/>
    <w:rsid w:val="00B15A81"/>
    <w:rsid w:val="00B2090F"/>
    <w:rsid w:val="00B22DED"/>
    <w:rsid w:val="00B239D6"/>
    <w:rsid w:val="00B279D1"/>
    <w:rsid w:val="00B32644"/>
    <w:rsid w:val="00B36106"/>
    <w:rsid w:val="00B50182"/>
    <w:rsid w:val="00B506B2"/>
    <w:rsid w:val="00B543BD"/>
    <w:rsid w:val="00B6473E"/>
    <w:rsid w:val="00B65753"/>
    <w:rsid w:val="00B70637"/>
    <w:rsid w:val="00B70770"/>
    <w:rsid w:val="00B8188D"/>
    <w:rsid w:val="00B86D26"/>
    <w:rsid w:val="00B904E7"/>
    <w:rsid w:val="00B9230F"/>
    <w:rsid w:val="00B93165"/>
    <w:rsid w:val="00BA23B7"/>
    <w:rsid w:val="00BA3364"/>
    <w:rsid w:val="00BA53D7"/>
    <w:rsid w:val="00BB5C9E"/>
    <w:rsid w:val="00BD47FB"/>
    <w:rsid w:val="00BD79F1"/>
    <w:rsid w:val="00BE0256"/>
    <w:rsid w:val="00BE4F61"/>
    <w:rsid w:val="00BF42F1"/>
    <w:rsid w:val="00C019D7"/>
    <w:rsid w:val="00C078D5"/>
    <w:rsid w:val="00C1053E"/>
    <w:rsid w:val="00C10878"/>
    <w:rsid w:val="00C10FBC"/>
    <w:rsid w:val="00C135B7"/>
    <w:rsid w:val="00C16612"/>
    <w:rsid w:val="00C23013"/>
    <w:rsid w:val="00C260FE"/>
    <w:rsid w:val="00C3720E"/>
    <w:rsid w:val="00C37A13"/>
    <w:rsid w:val="00C43F37"/>
    <w:rsid w:val="00C44403"/>
    <w:rsid w:val="00C469EA"/>
    <w:rsid w:val="00C51BB0"/>
    <w:rsid w:val="00C5357F"/>
    <w:rsid w:val="00C53C87"/>
    <w:rsid w:val="00C57BCA"/>
    <w:rsid w:val="00C57F9C"/>
    <w:rsid w:val="00C67A3C"/>
    <w:rsid w:val="00C70AA7"/>
    <w:rsid w:val="00C81FCA"/>
    <w:rsid w:val="00C926AE"/>
    <w:rsid w:val="00C935E9"/>
    <w:rsid w:val="00CB2DFF"/>
    <w:rsid w:val="00CB4839"/>
    <w:rsid w:val="00CB5EC1"/>
    <w:rsid w:val="00CC407F"/>
    <w:rsid w:val="00CC4B83"/>
    <w:rsid w:val="00CC57B4"/>
    <w:rsid w:val="00CC61BA"/>
    <w:rsid w:val="00CC666C"/>
    <w:rsid w:val="00CD1525"/>
    <w:rsid w:val="00CD165F"/>
    <w:rsid w:val="00CD3578"/>
    <w:rsid w:val="00CD4E86"/>
    <w:rsid w:val="00CF3FD1"/>
    <w:rsid w:val="00CF43D7"/>
    <w:rsid w:val="00CF5619"/>
    <w:rsid w:val="00CF6A21"/>
    <w:rsid w:val="00CF79EE"/>
    <w:rsid w:val="00D032A9"/>
    <w:rsid w:val="00D06A2B"/>
    <w:rsid w:val="00D0771A"/>
    <w:rsid w:val="00D13C84"/>
    <w:rsid w:val="00D16395"/>
    <w:rsid w:val="00D170A0"/>
    <w:rsid w:val="00D175DA"/>
    <w:rsid w:val="00D211E9"/>
    <w:rsid w:val="00D23094"/>
    <w:rsid w:val="00D27962"/>
    <w:rsid w:val="00D3000E"/>
    <w:rsid w:val="00D40131"/>
    <w:rsid w:val="00D419C9"/>
    <w:rsid w:val="00D43C7C"/>
    <w:rsid w:val="00D4779E"/>
    <w:rsid w:val="00D56181"/>
    <w:rsid w:val="00D57842"/>
    <w:rsid w:val="00D647DD"/>
    <w:rsid w:val="00D74C68"/>
    <w:rsid w:val="00D767C6"/>
    <w:rsid w:val="00D800D6"/>
    <w:rsid w:val="00D81100"/>
    <w:rsid w:val="00D8264F"/>
    <w:rsid w:val="00D91A67"/>
    <w:rsid w:val="00D91BA1"/>
    <w:rsid w:val="00D938BA"/>
    <w:rsid w:val="00DA5E47"/>
    <w:rsid w:val="00DA7D96"/>
    <w:rsid w:val="00DB2135"/>
    <w:rsid w:val="00DD2A36"/>
    <w:rsid w:val="00DD3D49"/>
    <w:rsid w:val="00DE3800"/>
    <w:rsid w:val="00DF3C3D"/>
    <w:rsid w:val="00DF3E1A"/>
    <w:rsid w:val="00DF6381"/>
    <w:rsid w:val="00E062DF"/>
    <w:rsid w:val="00E141D0"/>
    <w:rsid w:val="00E17000"/>
    <w:rsid w:val="00E178A6"/>
    <w:rsid w:val="00E21634"/>
    <w:rsid w:val="00E319B6"/>
    <w:rsid w:val="00E31A98"/>
    <w:rsid w:val="00E43EA1"/>
    <w:rsid w:val="00E46D49"/>
    <w:rsid w:val="00E511FA"/>
    <w:rsid w:val="00E571BB"/>
    <w:rsid w:val="00E61EA5"/>
    <w:rsid w:val="00E625FB"/>
    <w:rsid w:val="00E6316B"/>
    <w:rsid w:val="00E64DF3"/>
    <w:rsid w:val="00E67565"/>
    <w:rsid w:val="00E74BC5"/>
    <w:rsid w:val="00E75F1D"/>
    <w:rsid w:val="00E82CF1"/>
    <w:rsid w:val="00E8761A"/>
    <w:rsid w:val="00E957F5"/>
    <w:rsid w:val="00EA2F1F"/>
    <w:rsid w:val="00EA39F7"/>
    <w:rsid w:val="00EA3E63"/>
    <w:rsid w:val="00EB1291"/>
    <w:rsid w:val="00EB2FBC"/>
    <w:rsid w:val="00EC249F"/>
    <w:rsid w:val="00EC6B0C"/>
    <w:rsid w:val="00EC7779"/>
    <w:rsid w:val="00ED1F4C"/>
    <w:rsid w:val="00ED2E27"/>
    <w:rsid w:val="00EE627A"/>
    <w:rsid w:val="00EE71E1"/>
    <w:rsid w:val="00EF0EED"/>
    <w:rsid w:val="00EF1889"/>
    <w:rsid w:val="00F0079C"/>
    <w:rsid w:val="00F16A17"/>
    <w:rsid w:val="00F1735B"/>
    <w:rsid w:val="00F20574"/>
    <w:rsid w:val="00F22920"/>
    <w:rsid w:val="00F32F81"/>
    <w:rsid w:val="00F3445D"/>
    <w:rsid w:val="00F429A5"/>
    <w:rsid w:val="00F500B0"/>
    <w:rsid w:val="00F5508B"/>
    <w:rsid w:val="00F5624D"/>
    <w:rsid w:val="00F61155"/>
    <w:rsid w:val="00F66F2C"/>
    <w:rsid w:val="00F70274"/>
    <w:rsid w:val="00F7034C"/>
    <w:rsid w:val="00F7079C"/>
    <w:rsid w:val="00F73241"/>
    <w:rsid w:val="00F742B6"/>
    <w:rsid w:val="00F75CC9"/>
    <w:rsid w:val="00F81093"/>
    <w:rsid w:val="00F822F2"/>
    <w:rsid w:val="00F93EE9"/>
    <w:rsid w:val="00F9439F"/>
    <w:rsid w:val="00FA080A"/>
    <w:rsid w:val="00FA0FCF"/>
    <w:rsid w:val="00FA2585"/>
    <w:rsid w:val="00FB2297"/>
    <w:rsid w:val="00FB41AA"/>
    <w:rsid w:val="00FB6837"/>
    <w:rsid w:val="00FB6BDC"/>
    <w:rsid w:val="00FC4864"/>
    <w:rsid w:val="00FC64E9"/>
    <w:rsid w:val="00FD63E4"/>
    <w:rsid w:val="00FE1EFD"/>
    <w:rsid w:val="00FE2729"/>
    <w:rsid w:val="00FE47AF"/>
    <w:rsid w:val="00FE6C48"/>
    <w:rsid w:val="00FF092D"/>
    <w:rsid w:val="00FF09F8"/>
    <w:rsid w:val="00FF0E84"/>
    <w:rsid w:val="00FF4B0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1B1C"/>
  <w15:docId w15:val="{9776E504-2032-438B-AD5A-9314CD1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E84"/>
    <w:pPr>
      <w:ind w:left="720"/>
      <w:contextualSpacing/>
    </w:pPr>
  </w:style>
  <w:style w:type="table" w:styleId="Tabela-Siatka">
    <w:name w:val="Table Grid"/>
    <w:basedOn w:val="Standardowy"/>
    <w:uiPriority w:val="59"/>
    <w:rsid w:val="00880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5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F2B7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90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985EE6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omylnaczcionkaakapitu"/>
    <w:rsid w:val="00985EE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2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61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61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61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34DABA1-AAEC-4E44-B05B-15279705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rkaczmarek</cp:lastModifiedBy>
  <cp:revision>6</cp:revision>
  <cp:lastPrinted>2021-02-03T07:57:00Z</cp:lastPrinted>
  <dcterms:created xsi:type="dcterms:W3CDTF">2024-05-22T07:57:00Z</dcterms:created>
  <dcterms:modified xsi:type="dcterms:W3CDTF">2024-06-05T12:02:00Z</dcterms:modified>
</cp:coreProperties>
</file>